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1054E8" w14:textId="3B0FE66F" w:rsidR="002D69A4" w:rsidRPr="00143365" w:rsidRDefault="004F5A2D">
      <w:pPr>
        <w:rPr>
          <w:rFonts w:ascii="Calibri" w:hAnsi="Calibri" w:cs="Calibri"/>
          <w:b/>
          <w:bCs/>
          <w:sz w:val="24"/>
          <w:szCs w:val="24"/>
        </w:rPr>
      </w:pPr>
      <w:r w:rsidRPr="00700C98">
        <w:rPr>
          <w:rFonts w:ascii="Calibri" w:hAnsi="Calibri" w:cs="Calibri"/>
          <w:b/>
          <w:bCs/>
          <w:sz w:val="24"/>
          <w:szCs w:val="24"/>
        </w:rPr>
        <w:t xml:space="preserve">Chairperson’s report: OCA AGM </w:t>
      </w:r>
      <w:r>
        <w:rPr>
          <w:rFonts w:ascii="Calibri" w:hAnsi="Calibri" w:cs="Calibri"/>
          <w:b/>
          <w:bCs/>
          <w:sz w:val="24"/>
          <w:szCs w:val="24"/>
        </w:rPr>
        <w:t>Nov 26th</w:t>
      </w:r>
      <w:proofErr w:type="gramStart"/>
      <w:r w:rsidRPr="00700C98">
        <w:rPr>
          <w:rFonts w:ascii="Calibri" w:hAnsi="Calibri" w:cs="Calibri"/>
          <w:b/>
          <w:bCs/>
          <w:sz w:val="24"/>
          <w:szCs w:val="24"/>
        </w:rPr>
        <w:t xml:space="preserve"> 202</w:t>
      </w:r>
      <w:r>
        <w:rPr>
          <w:rFonts w:ascii="Calibri" w:hAnsi="Calibri" w:cs="Calibri"/>
          <w:b/>
          <w:bCs/>
          <w:sz w:val="24"/>
          <w:szCs w:val="24"/>
        </w:rPr>
        <w:t>5</w:t>
      </w:r>
      <w:proofErr w:type="gramEnd"/>
    </w:p>
    <w:p w14:paraId="3EA528D3" w14:textId="297979C9" w:rsidR="004F5A2D" w:rsidRDefault="004F5A2D" w:rsidP="004F5A2D">
      <w:pPr>
        <w:pStyle w:val="Heading2"/>
      </w:pPr>
      <w:r>
        <w:t>Introduction</w:t>
      </w:r>
    </w:p>
    <w:p w14:paraId="51510E80" w14:textId="561166E9" w:rsidR="004F5A2D" w:rsidRDefault="004F5A2D" w:rsidP="004F5A2D">
      <w:proofErr w:type="gramStart"/>
      <w:r>
        <w:t>First of all</w:t>
      </w:r>
      <w:proofErr w:type="gramEnd"/>
      <w:r>
        <w:t xml:space="preserve"> I want to thank the outgoing committee for their support over the course of the</w:t>
      </w:r>
      <w:r w:rsidR="00B8574E">
        <w:t xml:space="preserve"> last</w:t>
      </w:r>
      <w:r>
        <w:t xml:space="preserve"> year. I’m new to this world of community organising and this year has very much been a learning year for me and a process of finding my feet. </w:t>
      </w:r>
      <w:proofErr w:type="gramStart"/>
      <w:r>
        <w:t>So</w:t>
      </w:r>
      <w:proofErr w:type="gramEnd"/>
      <w:r>
        <w:t xml:space="preserve"> thank you all especially for your patience and for showing me the ropes.</w:t>
      </w:r>
    </w:p>
    <w:p w14:paraId="0786BD11" w14:textId="0BBE957C" w:rsidR="004F5A2D" w:rsidRDefault="004F5A2D" w:rsidP="004F5A2D">
      <w:pPr>
        <w:pStyle w:val="Heading2"/>
      </w:pPr>
      <w:r w:rsidRPr="004F5A2D">
        <w:t>Organisational status</w:t>
      </w:r>
    </w:p>
    <w:p w14:paraId="7BB73FFE" w14:textId="0233189E" w:rsidR="00F56208" w:rsidRDefault="00C64A77" w:rsidP="00F56208">
      <w:r w:rsidRPr="00C64A77">
        <w:t>Throughout 202</w:t>
      </w:r>
      <w:r>
        <w:t>5</w:t>
      </w:r>
      <w:r w:rsidRPr="00C64A77">
        <w:t xml:space="preserve">, the Management Committee met once a month (11 times this year) to transact the business of the OCA.   </w:t>
      </w:r>
      <w:r w:rsidR="00EF58D0">
        <w:t>We meet in person</w:t>
      </w:r>
      <w:r w:rsidRPr="00C64A77">
        <w:t xml:space="preserve"> at the Observatory Community Centre on the last Tuesday of the month at 6pm.</w:t>
      </w:r>
      <w:r w:rsidR="009D7212">
        <w:t xml:space="preserve"> Everyone is welcome to join these meetings. </w:t>
      </w:r>
      <w:r w:rsidR="00F70E19">
        <w:t>We have also set up a system to have more effective hybrid meetings for n</w:t>
      </w:r>
      <w:r w:rsidR="009D7212">
        <w:t>ext year</w:t>
      </w:r>
      <w:r w:rsidR="00F70E19">
        <w:t xml:space="preserve"> to make sure that everyone who wants to can join our meetings even if they can’t be there in person.</w:t>
      </w:r>
    </w:p>
    <w:p w14:paraId="29FF8BA2" w14:textId="0948C6EA" w:rsidR="00AE3234" w:rsidRPr="00A53BDD" w:rsidRDefault="006B1409" w:rsidP="00AE3234">
      <w:r w:rsidRPr="00A53BDD">
        <w:t xml:space="preserve">We maintained our Public Benefit Organisation (PBO) status with SARS for 2025 but </w:t>
      </w:r>
      <w:r w:rsidR="005E24DC" w:rsidRPr="00A53BDD">
        <w:t xml:space="preserve">have decided to let this lapse as the administrative load of maintaining this has proved </w:t>
      </w:r>
      <w:r w:rsidR="00894406" w:rsidRPr="00A53BDD">
        <w:t xml:space="preserve">challenging </w:t>
      </w:r>
      <w:r w:rsidR="00651470">
        <w:t xml:space="preserve">and expensive </w:t>
      </w:r>
      <w:r w:rsidR="00894406" w:rsidRPr="00A53BDD">
        <w:t>and we</w:t>
      </w:r>
      <w:r w:rsidR="006A7C0B" w:rsidRPr="00A53BDD">
        <w:t xml:space="preserve"> do not anticipate running the kind of campaign </w:t>
      </w:r>
      <w:proofErr w:type="gramStart"/>
      <w:r w:rsidR="00DD493D">
        <w:t>in the near future</w:t>
      </w:r>
      <w:proofErr w:type="gramEnd"/>
      <w:r w:rsidR="00DD493D">
        <w:t xml:space="preserve"> </w:t>
      </w:r>
      <w:r w:rsidR="006A7C0B" w:rsidRPr="00A53BDD">
        <w:t xml:space="preserve">where </w:t>
      </w:r>
      <w:r w:rsidR="00DD493D">
        <w:t xml:space="preserve">large </w:t>
      </w:r>
      <w:r w:rsidR="00B949C7" w:rsidRPr="00A53BDD">
        <w:t xml:space="preserve">donations will be received by the OCA. We </w:t>
      </w:r>
      <w:r w:rsidR="009876D8" w:rsidRPr="00A53BDD">
        <w:t>have also</w:t>
      </w:r>
      <w:r w:rsidRPr="00A53BDD">
        <w:t xml:space="preserve"> updated our Non-Profit Organisation (NPO) status with the Department of Social </w:t>
      </w:r>
      <w:proofErr w:type="gramStart"/>
      <w:r w:rsidRPr="00A53BDD">
        <w:t>Development</w:t>
      </w:r>
      <w:proofErr w:type="gramEnd"/>
      <w:r w:rsidR="00AE3234" w:rsidRPr="00A53BDD">
        <w:t xml:space="preserve"> and we are registered on the City’s database of community organisations. </w:t>
      </w:r>
    </w:p>
    <w:p w14:paraId="2E4307F1" w14:textId="38149848" w:rsidR="006B1409" w:rsidRDefault="00D92D4D" w:rsidP="00F56208">
      <w:r>
        <w:t>For 2025 we have had Leslie London as our secretary and have filled</w:t>
      </w:r>
      <w:r w:rsidR="00A1042F">
        <w:t xml:space="preserve"> all the sub-committee chairs</w:t>
      </w:r>
      <w:r w:rsidR="00B00C3E">
        <w:t xml:space="preserve">. Mav </w:t>
      </w:r>
      <w:proofErr w:type="spellStart"/>
      <w:r w:rsidR="00B00C3E">
        <w:t>Maphangela</w:t>
      </w:r>
      <w:proofErr w:type="spellEnd"/>
      <w:r w:rsidR="00B00C3E">
        <w:t xml:space="preserve"> was co-opted as the chair of the Sports, Arts and Culture </w:t>
      </w:r>
      <w:r w:rsidR="00192DF7">
        <w:t>sub-committee earlier in the year, but he has had to step away from this position</w:t>
      </w:r>
      <w:r w:rsidR="00AA609D">
        <w:t xml:space="preserve"> (we hope only temporarily). We also created a new sub-committee for environmental issues which is chaired by Puleng Stewart.</w:t>
      </w:r>
      <w:r w:rsidR="005253E4">
        <w:t xml:space="preserve"> We did not have a deputy chairperson throughout 2025</w:t>
      </w:r>
      <w:r w:rsidR="001A4B4F">
        <w:t xml:space="preserve"> and still do not have someone nominated for this position.</w:t>
      </w:r>
      <w:r w:rsidR="004A263A">
        <w:t xml:space="preserve"> We also co-opted two new people t</w:t>
      </w:r>
      <w:r w:rsidR="00A96E7B">
        <w:t xml:space="preserve">o the Management Committee with </w:t>
      </w:r>
      <w:proofErr w:type="spellStart"/>
      <w:r w:rsidR="00A96E7B">
        <w:t>Aliasgher</w:t>
      </w:r>
      <w:proofErr w:type="spellEnd"/>
      <w:r w:rsidR="00A96E7B">
        <w:t xml:space="preserve"> now part of the Architecture and Heritage </w:t>
      </w:r>
      <w:r w:rsidR="00130EF6">
        <w:t>sub-c</w:t>
      </w:r>
      <w:r w:rsidR="00A96E7B">
        <w:t>ommittee and Saleha</w:t>
      </w:r>
      <w:r w:rsidR="00130EF6">
        <w:t xml:space="preserve"> on the Social Issues sub-committee. Having additional hands in each of these sub-committees will go a long way to lightening the load on the sub-committee heads</w:t>
      </w:r>
      <w:r w:rsidR="00E01ED0">
        <w:t xml:space="preserve"> and allow us to work more effectively.</w:t>
      </w:r>
    </w:p>
    <w:p w14:paraId="4B0CD23C" w14:textId="667B10D3" w:rsidR="00A53BDD" w:rsidRDefault="00A53BDD" w:rsidP="002D01EF">
      <w:proofErr w:type="gramStart"/>
      <w:r>
        <w:t>With regard to</w:t>
      </w:r>
      <w:proofErr w:type="gramEnd"/>
      <w:r>
        <w:t xml:space="preserve"> other organisations in </w:t>
      </w:r>
      <w:proofErr w:type="spellStart"/>
      <w:r>
        <w:t>Obs</w:t>
      </w:r>
      <w:proofErr w:type="spellEnd"/>
      <w:r>
        <w:t xml:space="preserve">, </w:t>
      </w:r>
      <w:r w:rsidRPr="00A53BDD">
        <w:t>Matt</w:t>
      </w:r>
      <w:r>
        <w:t xml:space="preserve"> Tyrell</w:t>
      </w:r>
      <w:r w:rsidRPr="00A53BDD">
        <w:t xml:space="preserve"> from OBSID</w:t>
      </w:r>
      <w:r w:rsidR="0083444D">
        <w:t xml:space="preserve"> has</w:t>
      </w:r>
      <w:r w:rsidRPr="00A53BDD">
        <w:t xml:space="preserve"> attended most Man Comm meetings </w:t>
      </w:r>
      <w:r w:rsidR="0083444D">
        <w:t>as a guest to answer any questions and identify issues of mutual interest between the OCA and OBSID</w:t>
      </w:r>
      <w:r w:rsidR="00AE521A">
        <w:t xml:space="preserve">. We have also maintained a relationship with the Community Policing Forum. I attended </w:t>
      </w:r>
      <w:proofErr w:type="gramStart"/>
      <w:r w:rsidR="00AE521A">
        <w:t>a number of</w:t>
      </w:r>
      <w:proofErr w:type="gramEnd"/>
      <w:r w:rsidR="00AE521A">
        <w:t xml:space="preserve"> their meetings earlier this year</w:t>
      </w:r>
      <w:r w:rsidR="004163EF">
        <w:t>. This is still being chaired by Carolyn Neville, one of our OCA members.</w:t>
      </w:r>
      <w:r w:rsidR="002D01EF">
        <w:t xml:space="preserve"> De Vos Rabie and Nicole Rasmussen</w:t>
      </w:r>
      <w:r w:rsidR="00E01ED0">
        <w:t xml:space="preserve"> are also members of</w:t>
      </w:r>
      <w:r w:rsidR="002D01EF">
        <w:t xml:space="preserve"> the CPF.</w:t>
      </w:r>
    </w:p>
    <w:p w14:paraId="1257435E" w14:textId="39CF6C11" w:rsidR="00E41D5E" w:rsidRPr="00F56208" w:rsidRDefault="00E41D5E" w:rsidP="002D01EF">
      <w:r w:rsidRPr="00E41D5E">
        <w:t xml:space="preserve">We enter the AGM with (at the time of drafting this report) </w:t>
      </w:r>
      <w:r w:rsidR="00D07985">
        <w:t>6</w:t>
      </w:r>
      <w:r w:rsidR="00D61FEF">
        <w:t>7</w:t>
      </w:r>
      <w:r w:rsidR="00247BE2">
        <w:t xml:space="preserve"> </w:t>
      </w:r>
      <w:r w:rsidRPr="00E41D5E">
        <w:t xml:space="preserve">paid up members, somewhat </w:t>
      </w:r>
      <w:r w:rsidR="00247BE2">
        <w:t>up</w:t>
      </w:r>
      <w:r w:rsidRPr="00E41D5E">
        <w:t xml:space="preserve"> from </w:t>
      </w:r>
      <w:r w:rsidR="00247BE2">
        <w:t>51</w:t>
      </w:r>
      <w:r w:rsidRPr="00E41D5E">
        <w:t>members in 202</w:t>
      </w:r>
      <w:r w:rsidR="00247BE2">
        <w:t>4</w:t>
      </w:r>
      <w:r w:rsidRPr="00E41D5E">
        <w:t>.</w:t>
      </w:r>
    </w:p>
    <w:p w14:paraId="1B192682" w14:textId="77777777" w:rsidR="004F5A2D" w:rsidRPr="00700C98" w:rsidRDefault="004F5A2D" w:rsidP="004F5A2D">
      <w:pPr>
        <w:pStyle w:val="Heading2"/>
        <w:rPr>
          <w:i/>
          <w:iCs/>
        </w:rPr>
      </w:pPr>
      <w:proofErr w:type="gramStart"/>
      <w:r w:rsidRPr="00700C98">
        <w:rPr>
          <w:i/>
          <w:iCs/>
        </w:rPr>
        <w:t>So</w:t>
      </w:r>
      <w:proofErr w:type="gramEnd"/>
      <w:r w:rsidRPr="00700C98">
        <w:rPr>
          <w:i/>
          <w:iCs/>
        </w:rPr>
        <w:t xml:space="preserve"> what did </w:t>
      </w:r>
      <w:r w:rsidRPr="00700C98">
        <w:rPr>
          <w:i/>
          <w:iCs/>
          <w:color w:val="000000"/>
        </w:rPr>
        <w:t xml:space="preserve">OCA’s Mancom </w:t>
      </w:r>
      <w:r w:rsidRPr="00700C98">
        <w:rPr>
          <w:i/>
          <w:iCs/>
        </w:rPr>
        <w:t>achieve</w:t>
      </w:r>
      <w:r w:rsidRPr="00700C98">
        <w:rPr>
          <w:i/>
          <w:iCs/>
          <w:color w:val="C9211E"/>
        </w:rPr>
        <w:t xml:space="preserve"> </w:t>
      </w:r>
      <w:r w:rsidRPr="00700C98">
        <w:rPr>
          <w:i/>
          <w:iCs/>
        </w:rPr>
        <w:t>in the 202</w:t>
      </w:r>
      <w:r>
        <w:rPr>
          <w:i/>
          <w:iCs/>
        </w:rPr>
        <w:t>4</w:t>
      </w:r>
      <w:r w:rsidRPr="00700C98">
        <w:rPr>
          <w:i/>
          <w:iCs/>
        </w:rPr>
        <w:t>-202</w:t>
      </w:r>
      <w:r>
        <w:rPr>
          <w:i/>
          <w:iCs/>
        </w:rPr>
        <w:t>5</w:t>
      </w:r>
      <w:r w:rsidRPr="00700C98">
        <w:rPr>
          <w:i/>
          <w:iCs/>
        </w:rPr>
        <w:t xml:space="preserve"> year?</w:t>
      </w:r>
    </w:p>
    <w:p w14:paraId="7075E319" w14:textId="27A1F847" w:rsidR="004F5A2D" w:rsidRDefault="004F5A2D" w:rsidP="004F5A2D">
      <w:pPr>
        <w:pStyle w:val="Heading2"/>
      </w:pPr>
      <w:r w:rsidRPr="004F5A2D">
        <w:t>Architecture and Heritage</w:t>
      </w:r>
    </w:p>
    <w:p w14:paraId="4E47F8A1" w14:textId="6009ABD8" w:rsidR="00625D6D" w:rsidRDefault="00C62930" w:rsidP="00625D6D">
      <w:r w:rsidRPr="00C62930">
        <w:t>The activities of the Architectural &amp; Heritage committee consist mostly of exercising our right to comment on building plans that fall within the Heritage Protection zone of Obs</w:t>
      </w:r>
      <w:r w:rsidR="0054676A">
        <w:t xml:space="preserve">. Andrew has done a fantastic job of catching up with a backlog of applications and staying on top of </w:t>
      </w:r>
      <w:r w:rsidR="007D6863">
        <w:t>f</w:t>
      </w:r>
      <w:r w:rsidR="003624CB">
        <w:t>u</w:t>
      </w:r>
      <w:r w:rsidR="007D6863">
        <w:t xml:space="preserve">rther </w:t>
      </w:r>
      <w:r w:rsidR="007D6863">
        <w:lastRenderedPageBreak/>
        <w:t xml:space="preserve">incoming applications. </w:t>
      </w:r>
      <w:r w:rsidR="007D6863" w:rsidRPr="007D6863">
        <w:t xml:space="preserve">We dealt with 40 applications from November last year to </w:t>
      </w:r>
      <w:r w:rsidR="000F3303">
        <w:t>today</w:t>
      </w:r>
      <w:r w:rsidR="007D6863" w:rsidRPr="007D6863">
        <w:t xml:space="preserve">. 33 were approved and we objected to 7. In </w:t>
      </w:r>
      <w:proofErr w:type="gramStart"/>
      <w:r w:rsidR="007D6863" w:rsidRPr="007D6863">
        <w:t>addition</w:t>
      </w:r>
      <w:proofErr w:type="gramEnd"/>
      <w:r w:rsidR="007D6863" w:rsidRPr="007D6863">
        <w:t xml:space="preserve"> there were 4 interventions where there were either unauthorized building works taking place or illegal demolition of heritage buildings. These resulted in stop work orders being issued by the City.</w:t>
      </w:r>
    </w:p>
    <w:p w14:paraId="3E254072" w14:textId="3EAA4562" w:rsidR="007D6863" w:rsidRDefault="007D6863" w:rsidP="00625D6D">
      <w:r>
        <w:t xml:space="preserve">In addition to responding to </w:t>
      </w:r>
      <w:r w:rsidR="003550BA">
        <w:t xml:space="preserve">applications we have started thinking about how to </w:t>
      </w:r>
      <w:r w:rsidR="00527AB1">
        <w:t xml:space="preserve">structure the work of the Architecture and Heritage sub-committee to </w:t>
      </w:r>
      <w:r w:rsidR="00C8426B">
        <w:t xml:space="preserve">streamline its work and improve its sustainability. </w:t>
      </w:r>
      <w:r w:rsidR="00110F0F">
        <w:t xml:space="preserve">To this end Andrew, </w:t>
      </w:r>
      <w:proofErr w:type="spellStart"/>
      <w:r w:rsidR="00110F0F">
        <w:t>Aliasgher</w:t>
      </w:r>
      <w:proofErr w:type="spellEnd"/>
      <w:r w:rsidR="00110F0F">
        <w:t xml:space="preserve"> and </w:t>
      </w:r>
      <w:proofErr w:type="gramStart"/>
      <w:r w:rsidR="00110F0F">
        <w:t>myself</w:t>
      </w:r>
      <w:proofErr w:type="gramEnd"/>
      <w:r w:rsidR="00110F0F">
        <w:t xml:space="preserve"> have </w:t>
      </w:r>
      <w:r w:rsidR="00D05180">
        <w:t>started drafting an Architecture and Heritage policy that will outline how</w:t>
      </w:r>
      <w:r w:rsidR="005F09FB">
        <w:t xml:space="preserve"> the A&amp;H </w:t>
      </w:r>
      <w:r w:rsidR="00F81390">
        <w:t>sub-</w:t>
      </w:r>
      <w:r w:rsidR="005F09FB">
        <w:t>committee makes its decisions</w:t>
      </w:r>
      <w:r w:rsidR="00F81390">
        <w:t xml:space="preserve"> and the principles being employed by the sub-committee</w:t>
      </w:r>
      <w:r w:rsidR="00B3479D">
        <w:t xml:space="preserve"> in reviewing building applications</w:t>
      </w:r>
      <w:r w:rsidR="00F81390">
        <w:t xml:space="preserve">. We are hoping to circulate this early next year for comment. </w:t>
      </w:r>
      <w:r w:rsidR="00676E8E">
        <w:t xml:space="preserve">The idea here is to make the decision-making process of the A&amp;H sub-committee more transparent for </w:t>
      </w:r>
      <w:proofErr w:type="spellStart"/>
      <w:r w:rsidR="00676E8E">
        <w:t>Obs</w:t>
      </w:r>
      <w:proofErr w:type="spellEnd"/>
      <w:r w:rsidR="00676E8E">
        <w:t xml:space="preserve"> residents.</w:t>
      </w:r>
    </w:p>
    <w:p w14:paraId="1765D95C" w14:textId="719BB51D" w:rsidR="00625D6D" w:rsidRDefault="00676E8E" w:rsidP="00625D6D">
      <w:r>
        <w:t xml:space="preserve">We also trialled </w:t>
      </w:r>
      <w:r w:rsidR="008F379E">
        <w:t xml:space="preserve">a new approach to collecting feedback on development applications. </w:t>
      </w:r>
      <w:r w:rsidR="00805C2C">
        <w:t xml:space="preserve">We received an application for a development in </w:t>
      </w:r>
      <w:r w:rsidR="008F379E">
        <w:t xml:space="preserve">Arnold </w:t>
      </w:r>
      <w:proofErr w:type="gramStart"/>
      <w:r w:rsidR="008F379E">
        <w:t>St</w:t>
      </w:r>
      <w:proofErr w:type="gramEnd"/>
      <w:r w:rsidR="00805C2C">
        <w:t xml:space="preserve"> and we shared this for </w:t>
      </w:r>
      <w:r w:rsidR="0072736B">
        <w:t xml:space="preserve">comment with the Arnold St </w:t>
      </w:r>
      <w:proofErr w:type="spellStart"/>
      <w:r w:rsidR="0072736B">
        <w:t>whatsapp</w:t>
      </w:r>
      <w:proofErr w:type="spellEnd"/>
      <w:r w:rsidR="0072736B">
        <w:t xml:space="preserve"> group. We received </w:t>
      </w:r>
      <w:proofErr w:type="gramStart"/>
      <w:r w:rsidR="0072736B">
        <w:t>a number of</w:t>
      </w:r>
      <w:proofErr w:type="gramEnd"/>
      <w:r w:rsidR="0072736B">
        <w:t xml:space="preserve"> very thoughtful responses </w:t>
      </w:r>
      <w:proofErr w:type="spellStart"/>
      <w:r w:rsidR="0072736B">
        <w:t>form</w:t>
      </w:r>
      <w:proofErr w:type="spellEnd"/>
      <w:r w:rsidR="0072736B">
        <w:t xml:space="preserve"> residents that informed our letter of objection to the development</w:t>
      </w:r>
      <w:r w:rsidR="00ED3895">
        <w:t xml:space="preserve">. We are hoping to use this approach more in future, especially with </w:t>
      </w:r>
      <w:r w:rsidR="008D667E">
        <w:t>any potentially contentious development applications.</w:t>
      </w:r>
    </w:p>
    <w:p w14:paraId="36A2A509" w14:textId="7FB6F00E" w:rsidR="001C7C68" w:rsidRDefault="00767312" w:rsidP="00625D6D">
      <w:r>
        <w:t>One thing that I am particularly excited about form this year was a collaboration with</w:t>
      </w:r>
      <w:r w:rsidR="0079536E">
        <w:t xml:space="preserve"> some</w:t>
      </w:r>
      <w:r>
        <w:t xml:space="preserve"> Urban</w:t>
      </w:r>
      <w:r w:rsidR="0079536E">
        <w:t xml:space="preserve"> Planning honours students from UCT that was facilitated by the UCT Knowledge Co</w:t>
      </w:r>
      <w:r w:rsidR="003C56CA">
        <w:t>-op</w:t>
      </w:r>
      <w:r w:rsidR="0079536E">
        <w:t>. The</w:t>
      </w:r>
      <w:r w:rsidR="00F23FF0">
        <w:t xml:space="preserve"> </w:t>
      </w:r>
      <w:r w:rsidR="0079536E">
        <w:t xml:space="preserve">students </w:t>
      </w:r>
      <w:r w:rsidR="008E1B3A">
        <w:t xml:space="preserve">were asked to investigate the impact of short term-rentals such as </w:t>
      </w:r>
      <w:proofErr w:type="spellStart"/>
      <w:r w:rsidR="008E1B3A">
        <w:t>AirBnB</w:t>
      </w:r>
      <w:proofErr w:type="spellEnd"/>
      <w:r w:rsidR="005C0E12">
        <w:t xml:space="preserve"> rentals on property dynamics in Observatory and they produced a fantastic report on the housing stock and impact of short-term rentals on community cohesiveness, heritage</w:t>
      </w:r>
      <w:r w:rsidR="00981053">
        <w:t>,</w:t>
      </w:r>
      <w:r w:rsidR="005C0E12">
        <w:t xml:space="preserve"> and affordability in observatory.</w:t>
      </w:r>
      <w:r w:rsidR="003D307C">
        <w:t xml:space="preserve"> In October </w:t>
      </w:r>
      <w:r w:rsidR="00856793">
        <w:t xml:space="preserve">we hosted an event </w:t>
      </w:r>
      <w:r w:rsidR="00B214A4">
        <w:t xml:space="preserve">where the students presented their work to the OCA and representatives from </w:t>
      </w:r>
      <w:proofErr w:type="gramStart"/>
      <w:r w:rsidR="00DD1C28">
        <w:t>a number of</w:t>
      </w:r>
      <w:proofErr w:type="gramEnd"/>
      <w:r w:rsidR="00DD1C28">
        <w:t xml:space="preserve"> other neighbouring civic organisations. </w:t>
      </w:r>
      <w:r w:rsidR="00703FC5">
        <w:t>This research will inform our architecture and heritage strategy going forward</w:t>
      </w:r>
      <w:r w:rsidR="00791FC5">
        <w:t xml:space="preserve"> and act as a starting point for some discussions on the possibility of producing a local area plan for Observa</w:t>
      </w:r>
      <w:r w:rsidR="001C7C68">
        <w:t>tory.</w:t>
      </w:r>
    </w:p>
    <w:p w14:paraId="3A0190D5" w14:textId="08F48514" w:rsidR="004F5A2D" w:rsidRDefault="004F5A2D" w:rsidP="004F5A2D">
      <w:pPr>
        <w:pStyle w:val="Heading2"/>
      </w:pPr>
      <w:r>
        <w:t>Communications</w:t>
      </w:r>
    </w:p>
    <w:p w14:paraId="743029EF" w14:textId="7EC2DF58" w:rsidR="00894853" w:rsidRPr="00655281" w:rsidRDefault="00A31C49" w:rsidP="00655281">
      <w:r w:rsidRPr="00A31C49">
        <w:t xml:space="preserve">Since the last AGM, Edwin </w:t>
      </w:r>
      <w:proofErr w:type="spellStart"/>
      <w:r w:rsidRPr="00A31C49">
        <w:t>Angless</w:t>
      </w:r>
      <w:proofErr w:type="spellEnd"/>
      <w:r w:rsidRPr="00A31C49">
        <w:t xml:space="preserve"> has sourced material and curated it to produce 4</w:t>
      </w:r>
      <w:r w:rsidR="00CB6604">
        <w:t>5</w:t>
      </w:r>
      <w:r w:rsidRPr="00A31C49">
        <w:t xml:space="preserve"> OCA newsletters. Newsletters have continued to carry a wide range of information</w:t>
      </w:r>
      <w:r w:rsidR="00CA008D">
        <w:t xml:space="preserve"> on things going on in </w:t>
      </w:r>
      <w:proofErr w:type="spellStart"/>
      <w:r w:rsidR="00CA008D">
        <w:t>Obs</w:t>
      </w:r>
      <w:proofErr w:type="spellEnd"/>
      <w:r w:rsidR="00CA008D">
        <w:t xml:space="preserve"> and further afield</w:t>
      </w:r>
      <w:r w:rsidRPr="00A31C49">
        <w:t>.</w:t>
      </w:r>
      <w:r w:rsidR="00CA008D">
        <w:t xml:space="preserve"> We have had </w:t>
      </w:r>
      <w:proofErr w:type="gramStart"/>
      <w:r w:rsidR="00CA008D">
        <w:t>a number of</w:t>
      </w:r>
      <w:proofErr w:type="gramEnd"/>
      <w:r w:rsidR="00CA008D">
        <w:t xml:space="preserve"> </w:t>
      </w:r>
      <w:r w:rsidR="00853A8A">
        <w:t>discussions about communication throughout the year and will be re-animating</w:t>
      </w:r>
      <w:r w:rsidR="00BC6656">
        <w:t xml:space="preserve"> some social media platforms that have gone dormant.</w:t>
      </w:r>
      <w:r w:rsidR="00E34282">
        <w:t xml:space="preserve"> Part of the motivation for this is that social media engagement will give us access to a</w:t>
      </w:r>
      <w:r w:rsidR="00266732">
        <w:t xml:space="preserve">n audience that is not already aware of the work of the OCA and hopefully this will help us both expand our membership and </w:t>
      </w:r>
      <w:r w:rsidR="00894853">
        <w:t xml:space="preserve">to engage more closely with the wider </w:t>
      </w:r>
      <w:proofErr w:type="spellStart"/>
      <w:r w:rsidR="00894853">
        <w:t>Obs</w:t>
      </w:r>
      <w:proofErr w:type="spellEnd"/>
      <w:r w:rsidR="00894853">
        <w:t xml:space="preserve"> community.</w:t>
      </w:r>
    </w:p>
    <w:p w14:paraId="61938A60" w14:textId="1610435A" w:rsidR="004F5A2D" w:rsidRDefault="004F5A2D" w:rsidP="004F5A2D">
      <w:pPr>
        <w:pStyle w:val="Heading2"/>
      </w:pPr>
      <w:r>
        <w:t>Social Issues</w:t>
      </w:r>
    </w:p>
    <w:p w14:paraId="7CC22B71" w14:textId="26B0462F" w:rsidR="00083806" w:rsidRDefault="00083806" w:rsidP="00083806">
      <w:r>
        <w:t xml:space="preserve">Over the past year, the Social Issues portfolio </w:t>
      </w:r>
      <w:r w:rsidR="00F755A7">
        <w:t xml:space="preserve">led by Anthony Hodgson </w:t>
      </w:r>
      <w:r>
        <w:t xml:space="preserve">has continued its work in support of the local </w:t>
      </w:r>
      <w:proofErr w:type="spellStart"/>
      <w:r>
        <w:t>Singabalapha</w:t>
      </w:r>
      <w:proofErr w:type="spellEnd"/>
      <w:r>
        <w:t xml:space="preserve"> community, the Obz United Football Academy, and the work of the various groupings constituting the </w:t>
      </w:r>
      <w:proofErr w:type="spellStart"/>
      <w:r>
        <w:t>Obs</w:t>
      </w:r>
      <w:proofErr w:type="spellEnd"/>
      <w:r>
        <w:t xml:space="preserve"> Journey</w:t>
      </w:r>
      <w:r w:rsidR="00DB5CBE">
        <w:t xml:space="preserve"> </w:t>
      </w:r>
      <w:r>
        <w:t xml:space="preserve">working together to provide free meals and other services to the local homeless population. </w:t>
      </w:r>
      <w:r w:rsidR="00CF68DC">
        <w:t>In this vein we noted that i</w:t>
      </w:r>
      <w:r w:rsidR="002E7D65">
        <w:t xml:space="preserve">n October, Cllr Mohamed announced that R75,000 from his ward allocation for 2026/27 will go to overtime for the Street People Unit to employ more EPWP workers to "engage our vulnerable residents in the evenings". We are yet to see any further details published on </w:t>
      </w:r>
      <w:proofErr w:type="gramStart"/>
      <w:r w:rsidR="002E7D65">
        <w:t>this, but</w:t>
      </w:r>
      <w:proofErr w:type="gramEnd"/>
      <w:r w:rsidR="002E7D65">
        <w:t xml:space="preserve"> intend to follow up diligently on this. </w:t>
      </w:r>
    </w:p>
    <w:p w14:paraId="58A23658" w14:textId="3B0FA63B" w:rsidR="00083806" w:rsidRDefault="0088413E" w:rsidP="00083806">
      <w:r>
        <w:lastRenderedPageBreak/>
        <w:t>Even though we have a sports sub-committee</w:t>
      </w:r>
      <w:r w:rsidR="00F755A7">
        <w:t xml:space="preserve"> Anthony has a preexisting relationship </w:t>
      </w:r>
      <w:r w:rsidR="00572B77">
        <w:t>with the Coach of Obz United Football Club and so in i</w:t>
      </w:r>
      <w:r w:rsidR="00083806">
        <w:t xml:space="preserve">n February, after Coach AJ informed us of the need for new kits for Obz United going into the new season, </w:t>
      </w:r>
      <w:r w:rsidR="008D6EB8">
        <w:t>Anthony</w:t>
      </w:r>
      <w:r w:rsidR="00083806">
        <w:t xml:space="preserve"> put the call to our members</w:t>
      </w:r>
      <w:r w:rsidR="006F7307">
        <w:t>. Thanks to the</w:t>
      </w:r>
      <w:r w:rsidR="00083806">
        <w:t xml:space="preserve"> generosity of just two OCA </w:t>
      </w:r>
      <w:proofErr w:type="gramStart"/>
      <w:r w:rsidR="00083806">
        <w:t>members</w:t>
      </w:r>
      <w:proofErr w:type="gramEnd"/>
      <w:r w:rsidR="005F2241">
        <w:t xml:space="preserve"> we were able </w:t>
      </w:r>
      <w:r w:rsidR="00083806">
        <w:t xml:space="preserve">to cover the full </w:t>
      </w:r>
      <w:r w:rsidR="005F2241">
        <w:t xml:space="preserve">R5 000 </w:t>
      </w:r>
      <w:r w:rsidR="00083806">
        <w:t xml:space="preserve">cost of the teams’ new kits. In April </w:t>
      </w:r>
      <w:r w:rsidR="005F2241">
        <w:t xml:space="preserve">Anthony </w:t>
      </w:r>
      <w:r w:rsidR="00083806">
        <w:t xml:space="preserve">and Coach AJ engaged Cllr Mohamed regarding support for </w:t>
      </w:r>
      <w:r w:rsidR="005F2241">
        <w:t xml:space="preserve">securing </w:t>
      </w:r>
      <w:r w:rsidR="00083806">
        <w:t xml:space="preserve">long-term training grounds and transport for match days. </w:t>
      </w:r>
      <w:proofErr w:type="gramStart"/>
      <w:r w:rsidR="00083806">
        <w:t>Unfortunately</w:t>
      </w:r>
      <w:proofErr w:type="gramEnd"/>
      <w:r w:rsidR="00083806">
        <w:t xml:space="preserve"> the Cllr sent us on a wild goose chase and to date the team are still looking for long term solutions to these problems. </w:t>
      </w:r>
    </w:p>
    <w:p w14:paraId="7692E673" w14:textId="77777777" w:rsidR="00083806" w:rsidRDefault="00083806" w:rsidP="00083806">
      <w:r>
        <w:t xml:space="preserve">In May we supported the development and circulation of a consolidated service list for the </w:t>
      </w:r>
      <w:proofErr w:type="spellStart"/>
      <w:r>
        <w:t>Obs</w:t>
      </w:r>
      <w:proofErr w:type="spellEnd"/>
      <w:r>
        <w:t xml:space="preserve"> Journey, identifying when and where people can find meals and other services in Obs. We also continued to explore throughout the year the possibility of additional accessible mental health support resources in </w:t>
      </w:r>
      <w:proofErr w:type="spellStart"/>
      <w:r>
        <w:t>Obs</w:t>
      </w:r>
      <w:proofErr w:type="spellEnd"/>
      <w:r>
        <w:t xml:space="preserve">, with our current aim being to seek funding to support local </w:t>
      </w:r>
      <w:proofErr w:type="spellStart"/>
      <w:r>
        <w:t>Obs</w:t>
      </w:r>
      <w:proofErr w:type="spellEnd"/>
      <w:r>
        <w:t xml:space="preserve"> Journey volunteers getting formal lay counsellor training, to better equip them in the conversations they are already having. </w:t>
      </w:r>
    </w:p>
    <w:p w14:paraId="1A50A5B5" w14:textId="30EA660F" w:rsidR="00083806" w:rsidRDefault="00A254A4" w:rsidP="00083806">
      <w:r>
        <w:t xml:space="preserve">When 5 </w:t>
      </w:r>
      <w:proofErr w:type="spellStart"/>
      <w:r>
        <w:t>Singabalapha</w:t>
      </w:r>
      <w:proofErr w:type="spellEnd"/>
      <w:r>
        <w:t xml:space="preserve"> homes were destroyed by a fire on 30 November 2024, we circulated an urgent fundraising call to the Observatory community and beyond — via social media — and were able to raise R12,500 in just 24 hours, enough to cover the swift reassembly of all 5 homes in question. </w:t>
      </w:r>
      <w:r w:rsidR="00083806">
        <w:t xml:space="preserve">In July, when Cllr Kempthorne visited </w:t>
      </w:r>
      <w:proofErr w:type="spellStart"/>
      <w:r w:rsidR="00083806">
        <w:t>Singabalapha</w:t>
      </w:r>
      <w:proofErr w:type="spellEnd"/>
      <w:r w:rsidR="00083806">
        <w:t xml:space="preserve">, telling residents they “didn’t belong there” and "should go back to the Eastern Cape”, we assisted the community in putting together a video response, circulated via social media, requesting the Cllr explain his thinking on who does or doesn’t belong where in Cape Town. </w:t>
      </w:r>
    </w:p>
    <w:p w14:paraId="1D15F3D6" w14:textId="3F162DA8" w:rsidR="00F26C58" w:rsidRPr="00F26C58" w:rsidRDefault="00083806" w:rsidP="00083806">
      <w:r>
        <w:t>As the year concludes, we are working on a graphical adaptation of the evidence-based Homelessness Conversation Guide published by ten local organisations in October. The goal is to circulate this information as widely as possible, to clear up common misconceptions and improve understanding, so that our communities might do a better job of constructively engaging the local homeless population. These efforts are headed up by Saleha Suleman, who has recently joined the Social Issues subcommittee, which we hope to continue to expand into the new year, to improve our ability to be properly capacitated for all that we take on. Please get in touch if you want to get involved!</w:t>
      </w:r>
    </w:p>
    <w:p w14:paraId="34EBD14E" w14:textId="2DE06F08" w:rsidR="004F5A2D" w:rsidRDefault="004F5A2D" w:rsidP="004F5A2D">
      <w:pPr>
        <w:pStyle w:val="Heading2"/>
      </w:pPr>
      <w:r>
        <w:t>Noise and Liquor</w:t>
      </w:r>
    </w:p>
    <w:p w14:paraId="33A7B716" w14:textId="521E9935" w:rsidR="00F61EBC" w:rsidRDefault="00906314" w:rsidP="00F61EBC">
      <w:r>
        <w:t>We continue to</w:t>
      </w:r>
      <w:r w:rsidR="00091CB0">
        <w:t xml:space="preserve"> be involved </w:t>
      </w:r>
      <w:r>
        <w:t xml:space="preserve">with liquor license applications or renewals. </w:t>
      </w:r>
      <w:r w:rsidR="00091CB0">
        <w:t xml:space="preserve">These are managed by </w:t>
      </w:r>
      <w:r w:rsidR="00A03794">
        <w:t>Carolyn Neville with the support of the CPF</w:t>
      </w:r>
      <w:r w:rsidR="00025A13">
        <w:t>. In</w:t>
      </w:r>
      <w:r>
        <w:t xml:space="preserve"> general, if an applicant is a restaurant offering alcohol with meals, we do not oppose it. It is only when it is a liquor outlet alone or an application is made with token provision of food that we scrutinise in more detail if the public interest will be served. </w:t>
      </w:r>
      <w:proofErr w:type="gramStart"/>
      <w:r w:rsidR="00721F2A">
        <w:t>At the moment</w:t>
      </w:r>
      <w:proofErr w:type="gramEnd"/>
      <w:r w:rsidR="002D30B3">
        <w:t xml:space="preserve"> there is only one pending</w:t>
      </w:r>
      <w:r w:rsidR="00C40F18">
        <w:t xml:space="preserve"> </w:t>
      </w:r>
      <w:r w:rsidR="002D30B3">
        <w:t>liquor licence case that we</w:t>
      </w:r>
      <w:r w:rsidR="00C40F18">
        <w:t xml:space="preserve"> opposed for Haveva lounge. </w:t>
      </w:r>
    </w:p>
    <w:p w14:paraId="7813E1E4" w14:textId="272268C6" w:rsidR="00906314" w:rsidRPr="00906314" w:rsidRDefault="000676E6" w:rsidP="00DC371A">
      <w:r w:rsidRPr="00DC371A">
        <w:t xml:space="preserve">With regards to noise, </w:t>
      </w:r>
      <w:r w:rsidR="00944DD6" w:rsidRPr="00DC371A">
        <w:t>Nicole Rassmussen is still leading this portfolio and has continued to field various complaints about consistent noise</w:t>
      </w:r>
      <w:r w:rsidR="00A85BEF" w:rsidRPr="00DC371A">
        <w:t xml:space="preserve"> from various places</w:t>
      </w:r>
      <w:r w:rsidR="00DC371A" w:rsidRPr="00DC371A">
        <w:t xml:space="preserve"> and helping residents navigate the noise complaints process.</w:t>
      </w:r>
    </w:p>
    <w:p w14:paraId="70FC4BE3" w14:textId="39A9459D" w:rsidR="004F5A2D" w:rsidRDefault="004F5A2D" w:rsidP="004F5A2D">
      <w:pPr>
        <w:pStyle w:val="Heading2"/>
      </w:pPr>
      <w:r>
        <w:t>Car Park</w:t>
      </w:r>
    </w:p>
    <w:p w14:paraId="3FE8EC56" w14:textId="397DFB01" w:rsidR="009D4CD5" w:rsidRDefault="000A0659" w:rsidP="009D4CD5">
      <w:r>
        <w:t>Some of you may remember that at our last AGM we</w:t>
      </w:r>
      <w:r w:rsidR="009C4D3C">
        <w:t xml:space="preserve"> reported that the </w:t>
      </w:r>
      <w:proofErr w:type="gramStart"/>
      <w:r w:rsidR="009C4D3C">
        <w:t>City</w:t>
      </w:r>
      <w:proofErr w:type="gramEnd"/>
      <w:r w:rsidR="009C4D3C">
        <w:t xml:space="preserve"> wanted to raise the rental amount we pay for the parking lot from just below R10 000 to R16 400. This rental increase would make </w:t>
      </w:r>
      <w:r w:rsidR="00E13915">
        <w:t>our continued management of the parking lot unfeasible. And</w:t>
      </w:r>
      <w:r w:rsidR="00A220ED">
        <w:t xml:space="preserve"> </w:t>
      </w:r>
      <w:proofErr w:type="gramStart"/>
      <w:r w:rsidR="00A220ED">
        <w:t>so</w:t>
      </w:r>
      <w:proofErr w:type="gramEnd"/>
      <w:r w:rsidR="00A220ED">
        <w:t xml:space="preserve"> De Vos </w:t>
      </w:r>
      <w:r w:rsidR="00A220ED">
        <w:lastRenderedPageBreak/>
        <w:t>and I</w:t>
      </w:r>
      <w:r w:rsidR="007C4826">
        <w:t xml:space="preserve"> </w:t>
      </w:r>
      <w:proofErr w:type="gramStart"/>
      <w:r w:rsidR="007C4826">
        <w:t>entered into</w:t>
      </w:r>
      <w:proofErr w:type="gramEnd"/>
      <w:r w:rsidR="007C4826">
        <w:t xml:space="preserve"> a lengthy back and forth with the City of Cape Town</w:t>
      </w:r>
      <w:r w:rsidR="005810EC">
        <w:t>’s Property Transactions Department</w:t>
      </w:r>
      <w:r w:rsidR="0095444B">
        <w:t xml:space="preserve"> regarding their proposed increase</w:t>
      </w:r>
      <w:r w:rsidR="00A220ED">
        <w:t>. It didn’t seem like we were making much ground in convincing them that this rental increase was unreasonable until</w:t>
      </w:r>
      <w:r w:rsidR="00CC23A0">
        <w:t xml:space="preserve"> in May</w:t>
      </w:r>
      <w:r w:rsidR="00A220ED">
        <w:t xml:space="preserve"> we asked them to share </w:t>
      </w:r>
      <w:r w:rsidR="007E5A82">
        <w:t>the record of the decision made by council</w:t>
      </w:r>
      <w:r w:rsidR="006246D1">
        <w:t xml:space="preserve"> approving the increase in rental for the parking lot</w:t>
      </w:r>
      <w:r w:rsidR="00CC23A0">
        <w:t xml:space="preserve">. Since </w:t>
      </w:r>
      <w:proofErr w:type="gramStart"/>
      <w:r w:rsidR="00CC23A0">
        <w:t>then</w:t>
      </w:r>
      <w:proofErr w:type="gramEnd"/>
      <w:r w:rsidR="00CC23A0">
        <w:t xml:space="preserve"> we have heard nothing back from the City of Cape Town</w:t>
      </w:r>
      <w:r w:rsidR="00C44C9D">
        <w:t xml:space="preserve"> and we have decided not to push them on the matter and that no news is good news in this </w:t>
      </w:r>
      <w:proofErr w:type="gramStart"/>
      <w:r w:rsidR="00C44C9D">
        <w:t>particular matter</w:t>
      </w:r>
      <w:proofErr w:type="gramEnd"/>
      <w:r w:rsidR="00FF5AF4">
        <w:t xml:space="preserve">. </w:t>
      </w:r>
    </w:p>
    <w:p w14:paraId="47E710FC" w14:textId="6A27C837" w:rsidR="00FF5AF4" w:rsidRPr="009D4CD5" w:rsidRDefault="008552A8" w:rsidP="00CE771A">
      <w:r>
        <w:t xml:space="preserve">This is, of course, not the most secure position </w:t>
      </w:r>
      <w:r w:rsidR="00275C8C">
        <w:t>for us to be in and the risk of losing the parking lot still exists</w:t>
      </w:r>
      <w:r w:rsidR="00CE771A">
        <w:t>. But it seems we will just have to take things as they come from month to month going forward.</w:t>
      </w:r>
      <w:r w:rsidR="00294072">
        <w:t xml:space="preserve"> </w:t>
      </w:r>
    </w:p>
    <w:p w14:paraId="49F1A098" w14:textId="0064E4C7" w:rsidR="004F5A2D" w:rsidRDefault="004F5A2D" w:rsidP="004F5A2D">
      <w:pPr>
        <w:pStyle w:val="Heading2"/>
      </w:pPr>
      <w:r>
        <w:t>Arts, Culture and Sports</w:t>
      </w:r>
    </w:p>
    <w:p w14:paraId="1450C430" w14:textId="32E67E8E" w:rsidR="00CE771A" w:rsidRPr="00CE771A" w:rsidRDefault="00F97889" w:rsidP="00CE771A">
      <w:r>
        <w:t>The</w:t>
      </w:r>
      <w:r w:rsidR="00574ED8">
        <w:t xml:space="preserve"> sports arts and culture portfolio has been very quiet this year as we only briefly had someone to lead </w:t>
      </w:r>
      <w:r w:rsidR="006A6B72">
        <w:t>it before they had to step away from the position.</w:t>
      </w:r>
      <w:r w:rsidR="00EA1F3E">
        <w:t xml:space="preserve"> We did apply for funding to create a documentary about</w:t>
      </w:r>
      <w:r w:rsidR="006763F2">
        <w:t xml:space="preserve"> the historical significance of</w:t>
      </w:r>
      <w:r w:rsidR="00EA1F3E">
        <w:t xml:space="preserve"> Standard House</w:t>
      </w:r>
      <w:r w:rsidR="006763F2">
        <w:t>, which</w:t>
      </w:r>
      <w:r w:rsidR="00EA1F3E">
        <w:t xml:space="preserve"> </w:t>
      </w:r>
      <w:r w:rsidR="006763F2">
        <w:t xml:space="preserve">is </w:t>
      </w:r>
      <w:r w:rsidR="00EA1F3E" w:rsidRPr="00EA1F3E">
        <w:t xml:space="preserve">the former "Bantu Administration" building, located in Fir Street. </w:t>
      </w:r>
      <w:r w:rsidR="00D644BB">
        <w:t xml:space="preserve">We applied to both </w:t>
      </w:r>
      <w:r w:rsidR="00774D3D">
        <w:t xml:space="preserve">OBSID and </w:t>
      </w:r>
      <w:r w:rsidR="00D644BB">
        <w:t xml:space="preserve">the provincial </w:t>
      </w:r>
      <w:r w:rsidR="00814C4C">
        <w:t>Department of</w:t>
      </w:r>
      <w:r w:rsidR="00D644BB">
        <w:t xml:space="preserve"> Sports, Arts and C</w:t>
      </w:r>
      <w:r w:rsidR="00814C4C">
        <w:t>ulture</w:t>
      </w:r>
      <w:r w:rsidR="00D644BB">
        <w:t>, but neither of these applications were successful.</w:t>
      </w:r>
    </w:p>
    <w:p w14:paraId="4105ECED" w14:textId="0B97BB20" w:rsidR="004F5A2D" w:rsidRDefault="004F5A2D" w:rsidP="004F5A2D">
      <w:pPr>
        <w:pStyle w:val="Heading2"/>
      </w:pPr>
      <w:r>
        <w:t>Ward and City-wide engagement</w:t>
      </w:r>
    </w:p>
    <w:p w14:paraId="6F3D2469" w14:textId="59C8BBC7" w:rsidR="003F3AD1" w:rsidRDefault="00021D8E" w:rsidP="00A254A4">
      <w:r>
        <w:t>At ward level I have tried to attend as many of the ward committee meetings as I could this year. I succeeded in attending two meetings</w:t>
      </w:r>
      <w:r w:rsidR="00B85BEA">
        <w:t xml:space="preserve">. The aim was to act as an observer in the </w:t>
      </w:r>
      <w:proofErr w:type="gramStart"/>
      <w:r w:rsidR="00B85BEA">
        <w:t>meetings</w:t>
      </w:r>
      <w:r w:rsidR="005D6A05">
        <w:t>,</w:t>
      </w:r>
      <w:proofErr w:type="gramEnd"/>
      <w:r w:rsidR="005D6A05">
        <w:t xml:space="preserve"> to gather information for the OCA and</w:t>
      </w:r>
      <w:r w:rsidR="00F128FD">
        <w:t xml:space="preserve"> </w:t>
      </w:r>
      <w:r w:rsidR="00E61441">
        <w:t xml:space="preserve">to </w:t>
      </w:r>
      <w:r w:rsidR="00F128FD">
        <w:t xml:space="preserve">test how accessible the ward committee structure is to an interested resident of the ward. I am uncertain how many meetings </w:t>
      </w:r>
      <w:proofErr w:type="gramStart"/>
      <w:r w:rsidR="00F128FD">
        <w:t>actually took</w:t>
      </w:r>
      <w:proofErr w:type="gramEnd"/>
      <w:r w:rsidR="00F128FD">
        <w:t xml:space="preserve"> place as they were often moved or cancelled last minute and despite careful following up with Cllr Mohamed and his </w:t>
      </w:r>
      <w:r w:rsidR="00912E5B">
        <w:t>assistant I was often not informed of these changes. Hence only managing to get to two meetings this year.</w:t>
      </w:r>
    </w:p>
    <w:p w14:paraId="08AF6BE4" w14:textId="7CCACE98" w:rsidR="00912E5B" w:rsidRDefault="00497B31" w:rsidP="00A254A4">
      <w:r>
        <w:t xml:space="preserve">More positively, Cllr Mohamed initiated a </w:t>
      </w:r>
      <w:r w:rsidR="008C0494">
        <w:t xml:space="preserve">bi-monthly meeting between him and myself where I could bring issues to him and ask him questions. We had two of these meetings where I </w:t>
      </w:r>
      <w:r w:rsidR="00C63BE6">
        <w:t xml:space="preserve">asked him for various bits of information. This may be a promising avenue to pursue </w:t>
      </w:r>
      <w:r w:rsidR="006C3EEC">
        <w:t xml:space="preserve">a bit more active communication between the residents of </w:t>
      </w:r>
      <w:proofErr w:type="spellStart"/>
      <w:r w:rsidR="006C3EEC">
        <w:t>Obs</w:t>
      </w:r>
      <w:proofErr w:type="spellEnd"/>
      <w:r w:rsidR="006C3EEC">
        <w:t xml:space="preserve"> and the ward councillor, but we need to come up with a way of structuring this more effectively </w:t>
      </w:r>
      <w:r w:rsidR="002B41D4">
        <w:t>so that the OCA can operate as an effective conduit between residents and the ward councillor.</w:t>
      </w:r>
      <w:r w:rsidR="002C67C4">
        <w:t xml:space="preserve"> This is something we will explore in our strategy meeting planned for early next year.</w:t>
      </w:r>
    </w:p>
    <w:p w14:paraId="5CDC6A8A" w14:textId="42215B6F" w:rsidR="00507030" w:rsidRDefault="002C67C4" w:rsidP="00A254A4">
      <w:r>
        <w:t xml:space="preserve">In addition to engaging directly with the ward councillor, </w:t>
      </w:r>
      <w:r w:rsidR="00D158F7">
        <w:t>Anthony has been representing the OCA as a member of the coordinating committee of the 57+ Umbrella Civic, which is a</w:t>
      </w:r>
      <w:r w:rsidR="00AD0F97">
        <w:t xml:space="preserve">n umbrella civic </w:t>
      </w:r>
      <w:r w:rsidR="00AC1FE0">
        <w:t xml:space="preserve">that brings together local civics and individuals from ward 57 and </w:t>
      </w:r>
      <w:r w:rsidR="006A5FF6">
        <w:t xml:space="preserve">some of our neighbours in Woodstock, Salt River, District six, </w:t>
      </w:r>
      <w:proofErr w:type="spellStart"/>
      <w:r w:rsidR="006A5FF6">
        <w:t>Walmer</w:t>
      </w:r>
      <w:proofErr w:type="spellEnd"/>
      <w:r w:rsidR="006A5FF6">
        <w:t xml:space="preserve"> estate and University Estate.</w:t>
      </w:r>
    </w:p>
    <w:p w14:paraId="2CF83591" w14:textId="05ECA3F4" w:rsidR="002C67C4" w:rsidRDefault="0011167C" w:rsidP="00A254A4">
      <w:r>
        <w:t xml:space="preserve">In May this year the OCA hosted an education workshop </w:t>
      </w:r>
      <w:r w:rsidR="00F4573E">
        <w:t xml:space="preserve">which formed part of </w:t>
      </w:r>
      <w:r w:rsidR="005E5549">
        <w:t xml:space="preserve">a series of workshops hosted by various members of the Umbrella Civic. Our workshop focused </w:t>
      </w:r>
      <w:r>
        <w:t xml:space="preserve">on </w:t>
      </w:r>
      <w:r w:rsidR="00627367">
        <w:t xml:space="preserve">strengthening local democracy in collaboration with My Vote Counts. </w:t>
      </w:r>
      <w:r w:rsidR="00101CE0">
        <w:t>The aim of the workshop was to learn about</w:t>
      </w:r>
      <w:r w:rsidR="00E959E2">
        <w:t xml:space="preserve"> local electoral processes and how to </w:t>
      </w:r>
      <w:r w:rsidR="00E52994">
        <w:t xml:space="preserve">hold local government structures like ward committees accountable to local needs. </w:t>
      </w:r>
      <w:r w:rsidR="008767EB">
        <w:t xml:space="preserve">This feeds into the work of the Umbrella Civic which is considering various strategies for </w:t>
      </w:r>
      <w:r w:rsidR="00DC6A6D">
        <w:t xml:space="preserve">engaging with ward-level governance and making ward structures more accountable to </w:t>
      </w:r>
      <w:r w:rsidR="002179C4">
        <w:t>their residents.</w:t>
      </w:r>
    </w:p>
    <w:p w14:paraId="7ACE8265" w14:textId="2AB1EFCB" w:rsidR="00A254A4" w:rsidRDefault="00507030" w:rsidP="00A254A4">
      <w:r>
        <w:lastRenderedPageBreak/>
        <w:t>The Umbrella civic now has a range of working groups</w:t>
      </w:r>
      <w:r w:rsidR="00FC5474">
        <w:t xml:space="preserve"> on housing, youth upliftment and skills, heritage, and inclusive and accessible public toilets. </w:t>
      </w:r>
      <w:r w:rsidR="00A254A4">
        <w:t xml:space="preserve">Since July, we have been working in connection with the Umbrella Civic to investigate the availability of public toilets in Observatory and in ward 57 at large, with the goal of advocating for well maintained and easily accessible public toilets in </w:t>
      </w:r>
      <w:proofErr w:type="gramStart"/>
      <w:r w:rsidR="00A254A4">
        <w:t>all of</w:t>
      </w:r>
      <w:proofErr w:type="gramEnd"/>
      <w:r w:rsidR="00A254A4">
        <w:t xml:space="preserve"> our areas. </w:t>
      </w:r>
    </w:p>
    <w:p w14:paraId="234E5ABC" w14:textId="163400C7" w:rsidR="006B0931" w:rsidRDefault="00AC5FBE" w:rsidP="004F5A2D">
      <w:pPr>
        <w:pStyle w:val="Heading2"/>
      </w:pPr>
      <w:r>
        <w:t>Going forward</w:t>
      </w:r>
    </w:p>
    <w:p w14:paraId="1DCF757D" w14:textId="1A80B0D5" w:rsidR="006B0931" w:rsidRDefault="006B0931" w:rsidP="006B0931">
      <w:r>
        <w:t>I hope I am not being too presumptuous in making a few comments about the plans that the management committee has for next year before the elections have happened</w:t>
      </w:r>
      <w:r w:rsidR="00506444">
        <w:t xml:space="preserve">, but we have had </w:t>
      </w:r>
      <w:proofErr w:type="gramStart"/>
      <w:r w:rsidR="00506444">
        <w:t>a number of</w:t>
      </w:r>
      <w:proofErr w:type="gramEnd"/>
      <w:r w:rsidR="00506444">
        <w:t xml:space="preserve"> discussions about how to make the OCA a more effective organisation.</w:t>
      </w:r>
    </w:p>
    <w:p w14:paraId="562D2009" w14:textId="7453813C" w:rsidR="00DC1869" w:rsidRPr="006B0931" w:rsidRDefault="00033CAF" w:rsidP="006B0931">
      <w:r>
        <w:t>The</w:t>
      </w:r>
      <w:r w:rsidR="00DC1869">
        <w:t xml:space="preserve"> management committee has decided to run a series of strategy workshops at the beginning of next year </w:t>
      </w:r>
      <w:r w:rsidR="00831A3E">
        <w:t xml:space="preserve">to prioritise what the civic needs to focus on for the next year and </w:t>
      </w:r>
      <w:r w:rsidR="00487DF9">
        <w:t>in a longer time horizon so that we can start building the institutional strength of the civic to be able to carry out these plans effectively.</w:t>
      </w:r>
      <w:r w:rsidR="009C282C">
        <w:t xml:space="preserve"> A number of themes that have come up in preliminary conversations that we will be focussing on are improving our communication</w:t>
      </w:r>
      <w:r w:rsidR="00A735C0">
        <w:t xml:space="preserve"> both with our members and with the broader </w:t>
      </w:r>
      <w:proofErr w:type="spellStart"/>
      <w:r w:rsidR="00A735C0">
        <w:t>Obs</w:t>
      </w:r>
      <w:proofErr w:type="spellEnd"/>
      <w:r w:rsidR="00A735C0">
        <w:t xml:space="preserve"> community</w:t>
      </w:r>
      <w:r w:rsidR="00E93F67">
        <w:t>,</w:t>
      </w:r>
      <w:r w:rsidR="009046C0">
        <w:t xml:space="preserve"> improving the processes for facilitating public engagement</w:t>
      </w:r>
      <w:r w:rsidR="00505B83">
        <w:t xml:space="preserve"> (whether for development applications or other </w:t>
      </w:r>
      <w:r w:rsidR="00CE7F1D">
        <w:t>policy comments), growing the membership of the Civic, and</w:t>
      </w:r>
      <w:r w:rsidR="00D1626D">
        <w:t xml:space="preserve"> finding ways to get more people involved in specific projects that the OCA is running to help spread the load a bit and make the Civic a bit more effective.</w:t>
      </w:r>
    </w:p>
    <w:p w14:paraId="53F96DBE" w14:textId="521BE885" w:rsidR="00681005" w:rsidRPr="00BD197B" w:rsidRDefault="00681005" w:rsidP="00681005">
      <w:r w:rsidRPr="00BD197B">
        <w:t xml:space="preserve">Thank you all for attending this AGM and thank you to the outgoing Man Comm for its hard work in 2025. </w:t>
      </w:r>
    </w:p>
    <w:p w14:paraId="7788B429" w14:textId="13558C70" w:rsidR="004F5A2D" w:rsidRPr="004F5A2D" w:rsidRDefault="004F5A2D" w:rsidP="004F5A2D">
      <w:pPr>
        <w:pStyle w:val="Heading2"/>
      </w:pPr>
    </w:p>
    <w:sectPr w:rsidR="004F5A2D" w:rsidRPr="004F5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5A2D"/>
    <w:rsid w:val="00021D8E"/>
    <w:rsid w:val="00025A13"/>
    <w:rsid w:val="00033CAF"/>
    <w:rsid w:val="000676E6"/>
    <w:rsid w:val="00083806"/>
    <w:rsid w:val="00091CB0"/>
    <w:rsid w:val="000A0659"/>
    <w:rsid w:val="000E0152"/>
    <w:rsid w:val="000F3303"/>
    <w:rsid w:val="00101CE0"/>
    <w:rsid w:val="00110F0F"/>
    <w:rsid w:val="0011167C"/>
    <w:rsid w:val="00130EF6"/>
    <w:rsid w:val="00143365"/>
    <w:rsid w:val="00174C1A"/>
    <w:rsid w:val="00192DF7"/>
    <w:rsid w:val="00193B8D"/>
    <w:rsid w:val="001A4B4F"/>
    <w:rsid w:val="001C7C68"/>
    <w:rsid w:val="002179C4"/>
    <w:rsid w:val="00247BE2"/>
    <w:rsid w:val="00256A2E"/>
    <w:rsid w:val="00266732"/>
    <w:rsid w:val="00275C8C"/>
    <w:rsid w:val="00294072"/>
    <w:rsid w:val="002B41D4"/>
    <w:rsid w:val="002C67C4"/>
    <w:rsid w:val="002D01EF"/>
    <w:rsid w:val="002D30B3"/>
    <w:rsid w:val="002D69A4"/>
    <w:rsid w:val="002E7D65"/>
    <w:rsid w:val="00311AEA"/>
    <w:rsid w:val="003550BA"/>
    <w:rsid w:val="003624CB"/>
    <w:rsid w:val="003C56CA"/>
    <w:rsid w:val="003D307C"/>
    <w:rsid w:val="003F3AD1"/>
    <w:rsid w:val="004163EF"/>
    <w:rsid w:val="00423273"/>
    <w:rsid w:val="00461D91"/>
    <w:rsid w:val="00487DF9"/>
    <w:rsid w:val="00497B31"/>
    <w:rsid w:val="004A263A"/>
    <w:rsid w:val="004D05E0"/>
    <w:rsid w:val="004F5A2D"/>
    <w:rsid w:val="00505B83"/>
    <w:rsid w:val="00506444"/>
    <w:rsid w:val="00507030"/>
    <w:rsid w:val="005253E4"/>
    <w:rsid w:val="00527AB1"/>
    <w:rsid w:val="005331BC"/>
    <w:rsid w:val="0054676A"/>
    <w:rsid w:val="005709AD"/>
    <w:rsid w:val="00572B77"/>
    <w:rsid w:val="00574ED8"/>
    <w:rsid w:val="005810EC"/>
    <w:rsid w:val="005B7ACE"/>
    <w:rsid w:val="005C096D"/>
    <w:rsid w:val="005C0E12"/>
    <w:rsid w:val="005D6A05"/>
    <w:rsid w:val="005E24DC"/>
    <w:rsid w:val="005E5549"/>
    <w:rsid w:val="005E68F6"/>
    <w:rsid w:val="005F09FB"/>
    <w:rsid w:val="005F2241"/>
    <w:rsid w:val="006246D1"/>
    <w:rsid w:val="00625D6D"/>
    <w:rsid w:val="00627367"/>
    <w:rsid w:val="00651470"/>
    <w:rsid w:val="00655281"/>
    <w:rsid w:val="00673231"/>
    <w:rsid w:val="006763F2"/>
    <w:rsid w:val="00676E8E"/>
    <w:rsid w:val="00681005"/>
    <w:rsid w:val="00695033"/>
    <w:rsid w:val="006A5FF6"/>
    <w:rsid w:val="006A6B72"/>
    <w:rsid w:val="006A7C0B"/>
    <w:rsid w:val="006B0931"/>
    <w:rsid w:val="006B1409"/>
    <w:rsid w:val="006B64AA"/>
    <w:rsid w:val="006C3EEC"/>
    <w:rsid w:val="006F7307"/>
    <w:rsid w:val="00703FC5"/>
    <w:rsid w:val="0072046B"/>
    <w:rsid w:val="00721F2A"/>
    <w:rsid w:val="00725A42"/>
    <w:rsid w:val="0072736B"/>
    <w:rsid w:val="00767312"/>
    <w:rsid w:val="00774D3D"/>
    <w:rsid w:val="0078457C"/>
    <w:rsid w:val="00791FC5"/>
    <w:rsid w:val="0079536E"/>
    <w:rsid w:val="007C4826"/>
    <w:rsid w:val="007D6863"/>
    <w:rsid w:val="007E5A82"/>
    <w:rsid w:val="00805C2C"/>
    <w:rsid w:val="00814C4C"/>
    <w:rsid w:val="00831A3E"/>
    <w:rsid w:val="0083444D"/>
    <w:rsid w:val="00853A8A"/>
    <w:rsid w:val="008552A8"/>
    <w:rsid w:val="00856793"/>
    <w:rsid w:val="008767EB"/>
    <w:rsid w:val="008833ED"/>
    <w:rsid w:val="0088413E"/>
    <w:rsid w:val="00894406"/>
    <w:rsid w:val="00894853"/>
    <w:rsid w:val="008C0494"/>
    <w:rsid w:val="008C30DE"/>
    <w:rsid w:val="008D667E"/>
    <w:rsid w:val="008D6EB8"/>
    <w:rsid w:val="008E1B3A"/>
    <w:rsid w:val="008F379E"/>
    <w:rsid w:val="009046C0"/>
    <w:rsid w:val="00906314"/>
    <w:rsid w:val="00912E5B"/>
    <w:rsid w:val="00944DD6"/>
    <w:rsid w:val="0095444B"/>
    <w:rsid w:val="00981053"/>
    <w:rsid w:val="009876D8"/>
    <w:rsid w:val="009C282C"/>
    <w:rsid w:val="009C4D3C"/>
    <w:rsid w:val="009D4CD5"/>
    <w:rsid w:val="009D7212"/>
    <w:rsid w:val="00A03794"/>
    <w:rsid w:val="00A1042F"/>
    <w:rsid w:val="00A16CCE"/>
    <w:rsid w:val="00A220ED"/>
    <w:rsid w:val="00A254A4"/>
    <w:rsid w:val="00A31C49"/>
    <w:rsid w:val="00A53BDD"/>
    <w:rsid w:val="00A735C0"/>
    <w:rsid w:val="00A836EE"/>
    <w:rsid w:val="00A85BEF"/>
    <w:rsid w:val="00A930B0"/>
    <w:rsid w:val="00A96E7B"/>
    <w:rsid w:val="00A9791A"/>
    <w:rsid w:val="00AA609D"/>
    <w:rsid w:val="00AC1760"/>
    <w:rsid w:val="00AC1FE0"/>
    <w:rsid w:val="00AC5FBE"/>
    <w:rsid w:val="00AD0F97"/>
    <w:rsid w:val="00AE3234"/>
    <w:rsid w:val="00AE521A"/>
    <w:rsid w:val="00B00C3E"/>
    <w:rsid w:val="00B214A4"/>
    <w:rsid w:val="00B219F8"/>
    <w:rsid w:val="00B3479D"/>
    <w:rsid w:val="00B8574E"/>
    <w:rsid w:val="00B85BEA"/>
    <w:rsid w:val="00B90094"/>
    <w:rsid w:val="00B949C7"/>
    <w:rsid w:val="00BC6656"/>
    <w:rsid w:val="00BD197B"/>
    <w:rsid w:val="00BF694A"/>
    <w:rsid w:val="00C40F18"/>
    <w:rsid w:val="00C44C9D"/>
    <w:rsid w:val="00C62930"/>
    <w:rsid w:val="00C63BE6"/>
    <w:rsid w:val="00C64A77"/>
    <w:rsid w:val="00C8426B"/>
    <w:rsid w:val="00CA008D"/>
    <w:rsid w:val="00CB6604"/>
    <w:rsid w:val="00CC23A0"/>
    <w:rsid w:val="00CD21B5"/>
    <w:rsid w:val="00CE771A"/>
    <w:rsid w:val="00CE7F1D"/>
    <w:rsid w:val="00CF1AC0"/>
    <w:rsid w:val="00CF4562"/>
    <w:rsid w:val="00CF68DC"/>
    <w:rsid w:val="00D05180"/>
    <w:rsid w:val="00D07985"/>
    <w:rsid w:val="00D158F7"/>
    <w:rsid w:val="00D1626D"/>
    <w:rsid w:val="00D47590"/>
    <w:rsid w:val="00D61FEF"/>
    <w:rsid w:val="00D644BB"/>
    <w:rsid w:val="00D92D4D"/>
    <w:rsid w:val="00DA2758"/>
    <w:rsid w:val="00DB5CBE"/>
    <w:rsid w:val="00DC1869"/>
    <w:rsid w:val="00DC371A"/>
    <w:rsid w:val="00DC6A6D"/>
    <w:rsid w:val="00DD1C28"/>
    <w:rsid w:val="00DD493D"/>
    <w:rsid w:val="00E01ED0"/>
    <w:rsid w:val="00E13915"/>
    <w:rsid w:val="00E34282"/>
    <w:rsid w:val="00E41D5E"/>
    <w:rsid w:val="00E52994"/>
    <w:rsid w:val="00E61441"/>
    <w:rsid w:val="00E93F67"/>
    <w:rsid w:val="00E959E2"/>
    <w:rsid w:val="00EA1F3E"/>
    <w:rsid w:val="00ED3895"/>
    <w:rsid w:val="00EF58D0"/>
    <w:rsid w:val="00F128FD"/>
    <w:rsid w:val="00F23FF0"/>
    <w:rsid w:val="00F26C58"/>
    <w:rsid w:val="00F4573E"/>
    <w:rsid w:val="00F56208"/>
    <w:rsid w:val="00F61EBC"/>
    <w:rsid w:val="00F70E19"/>
    <w:rsid w:val="00F755A7"/>
    <w:rsid w:val="00F81390"/>
    <w:rsid w:val="00F97889"/>
    <w:rsid w:val="00FC5474"/>
    <w:rsid w:val="00FF5AF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36283"/>
  <w15:chartTrackingRefBased/>
  <w15:docId w15:val="{8C5998C9-D603-4091-8BAF-DBC0B97AC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kern w:val="2"/>
        <w:sz w:val="22"/>
        <w:szCs w:val="24"/>
        <w:lang w:val="en-Z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5A2D"/>
    <w:pPr>
      <w:suppressAutoHyphens/>
      <w:spacing w:line="259" w:lineRule="auto"/>
    </w:pPr>
    <w:rPr>
      <w:rFonts w:asciiTheme="minorHAnsi" w:hAnsiTheme="minorHAnsi"/>
      <w:kern w:val="0"/>
      <w:szCs w:val="22"/>
      <w14:ligatures w14:val="none"/>
    </w:rPr>
  </w:style>
  <w:style w:type="paragraph" w:styleId="Heading1">
    <w:name w:val="heading 1"/>
    <w:basedOn w:val="Normal"/>
    <w:next w:val="Normal"/>
    <w:link w:val="Heading1Char"/>
    <w:uiPriority w:val="9"/>
    <w:qFormat/>
    <w:rsid w:val="004F5A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F5A2D"/>
    <w:pPr>
      <w:outlineLvl w:val="1"/>
    </w:pPr>
    <w:rPr>
      <w:rFonts w:ascii="Calibri" w:hAnsi="Calibri" w:cs="Calibri"/>
      <w:b/>
      <w:bCs/>
      <w:sz w:val="24"/>
      <w:szCs w:val="24"/>
    </w:rPr>
  </w:style>
  <w:style w:type="paragraph" w:styleId="Heading3">
    <w:name w:val="heading 3"/>
    <w:basedOn w:val="Normal"/>
    <w:next w:val="Normal"/>
    <w:link w:val="Heading3Char"/>
    <w:uiPriority w:val="9"/>
    <w:semiHidden/>
    <w:unhideWhenUsed/>
    <w:qFormat/>
    <w:rsid w:val="004F5A2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F5A2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F5A2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F5A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F5A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F5A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F5A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5A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F5A2D"/>
    <w:rPr>
      <w:rFonts w:cs="Calibri"/>
      <w:b/>
      <w:bCs/>
      <w:kern w:val="0"/>
      <w:sz w:val="24"/>
      <w14:ligatures w14:val="none"/>
    </w:rPr>
  </w:style>
  <w:style w:type="character" w:customStyle="1" w:styleId="Heading3Char">
    <w:name w:val="Heading 3 Char"/>
    <w:basedOn w:val="DefaultParagraphFont"/>
    <w:link w:val="Heading3"/>
    <w:uiPriority w:val="9"/>
    <w:semiHidden/>
    <w:rsid w:val="004F5A2D"/>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F5A2D"/>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4F5A2D"/>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4F5A2D"/>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4F5A2D"/>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4F5A2D"/>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4F5A2D"/>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4F5A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F5A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F5A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F5A2D"/>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4F5A2D"/>
    <w:pPr>
      <w:spacing w:before="160"/>
      <w:jc w:val="center"/>
    </w:pPr>
    <w:rPr>
      <w:i/>
      <w:iCs/>
      <w:color w:val="404040" w:themeColor="text1" w:themeTint="BF"/>
    </w:rPr>
  </w:style>
  <w:style w:type="character" w:customStyle="1" w:styleId="QuoteChar">
    <w:name w:val="Quote Char"/>
    <w:basedOn w:val="DefaultParagraphFont"/>
    <w:link w:val="Quote"/>
    <w:uiPriority w:val="29"/>
    <w:rsid w:val="004F5A2D"/>
    <w:rPr>
      <w:i/>
      <w:iCs/>
      <w:color w:val="404040" w:themeColor="text1" w:themeTint="BF"/>
    </w:rPr>
  </w:style>
  <w:style w:type="paragraph" w:styleId="ListParagraph">
    <w:name w:val="List Paragraph"/>
    <w:basedOn w:val="Normal"/>
    <w:uiPriority w:val="34"/>
    <w:qFormat/>
    <w:rsid w:val="004F5A2D"/>
    <w:pPr>
      <w:ind w:left="720"/>
      <w:contextualSpacing/>
    </w:pPr>
  </w:style>
  <w:style w:type="character" w:styleId="IntenseEmphasis">
    <w:name w:val="Intense Emphasis"/>
    <w:basedOn w:val="DefaultParagraphFont"/>
    <w:uiPriority w:val="21"/>
    <w:qFormat/>
    <w:rsid w:val="004F5A2D"/>
    <w:rPr>
      <w:i/>
      <w:iCs/>
      <w:color w:val="0F4761" w:themeColor="accent1" w:themeShade="BF"/>
    </w:rPr>
  </w:style>
  <w:style w:type="paragraph" w:styleId="IntenseQuote">
    <w:name w:val="Intense Quote"/>
    <w:basedOn w:val="Normal"/>
    <w:next w:val="Normal"/>
    <w:link w:val="IntenseQuoteChar"/>
    <w:uiPriority w:val="30"/>
    <w:qFormat/>
    <w:rsid w:val="004F5A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F5A2D"/>
    <w:rPr>
      <w:i/>
      <w:iCs/>
      <w:color w:val="0F4761" w:themeColor="accent1" w:themeShade="BF"/>
    </w:rPr>
  </w:style>
  <w:style w:type="character" w:styleId="IntenseReference">
    <w:name w:val="Intense Reference"/>
    <w:basedOn w:val="DefaultParagraphFont"/>
    <w:uiPriority w:val="32"/>
    <w:qFormat/>
    <w:rsid w:val="004F5A2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1630</TotalTime>
  <Pages>5</Pages>
  <Words>2275</Words>
  <Characters>12968</Characters>
  <Application>Microsoft Office Word</Application>
  <DocSecurity>0</DocSecurity>
  <Lines>108</Lines>
  <Paragraphs>30</Paragraphs>
  <ScaleCrop>false</ScaleCrop>
  <Company/>
  <LinksUpToDate>false</LinksUpToDate>
  <CharactersWithSpaces>15213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Clacherty</dc:creator>
  <cp:keywords/>
  <dc:description/>
  <cp:lastModifiedBy>James Clacherty</cp:lastModifiedBy>
  <cp:revision>205</cp:revision>
  <dcterms:created xsi:type="dcterms:W3CDTF">2025-11-24T07:59:00Z</dcterms:created>
  <dcterms:modified xsi:type="dcterms:W3CDTF">2025-12-02T08:57:00Z</dcterms:modified>
</cp:coreProperties>
</file>